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890"/>
        <w:gridCol w:w="7502"/>
      </w:tblGrid>
      <w:tr w:rsidR="00590DA7" w:rsidRPr="00444BB6" w:rsidTr="00590DA7">
        <w:trPr>
          <w:trHeight w:val="1022"/>
        </w:trPr>
        <w:tc>
          <w:tcPr>
            <w:tcW w:w="2199" w:type="pct"/>
          </w:tcPr>
          <w:p w:rsidR="00590DA7" w:rsidRPr="00444BB6" w:rsidRDefault="00590DA7" w:rsidP="00590DA7">
            <w:pPr>
              <w:tabs>
                <w:tab w:val="left" w:pos="7155"/>
              </w:tabs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>Đơn vị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  <w:p w:rsidR="00590DA7" w:rsidRPr="00444BB6" w:rsidRDefault="00590DA7" w:rsidP="00C83527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Bộ phận: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 xml:space="preserve"> …………</w:t>
            </w:r>
          </w:p>
        </w:tc>
        <w:tc>
          <w:tcPr>
            <w:tcW w:w="2801" w:type="pct"/>
          </w:tcPr>
          <w:p w:rsidR="00590DA7" w:rsidRPr="00444BB6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Mẫu số 01a-LĐTL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bookmarkStart w:id="0" w:name="_GoBack"/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Ban hành theo Thông tư số 133/2016/TT-BTC ngày 26/8/2016 của Bộ Tài chính</w:t>
            </w:r>
            <w:bookmarkEnd w:id="0"/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590DA7" w:rsidRPr="000E226D" w:rsidRDefault="00590DA7" w:rsidP="00590DA7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590DA7" w:rsidRPr="000E226D" w:rsidRDefault="00590DA7" w:rsidP="00590DA7">
      <w:pPr>
        <w:spacing w:before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226D">
        <w:rPr>
          <w:rFonts w:ascii="Times New Roman" w:hAnsi="Times New Roman" w:cs="Times New Roman"/>
          <w:b/>
          <w:sz w:val="22"/>
          <w:szCs w:val="22"/>
        </w:rPr>
        <w:t>BẢNG CHẤM CÔNG</w:t>
      </w:r>
    </w:p>
    <w:p w:rsidR="00590DA7" w:rsidRPr="000E226D" w:rsidRDefault="00590DA7" w:rsidP="00590DA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Tháng ....năm….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4"/>
        <w:gridCol w:w="1293"/>
        <w:gridCol w:w="1336"/>
        <w:gridCol w:w="452"/>
        <w:gridCol w:w="530"/>
        <w:gridCol w:w="522"/>
        <w:gridCol w:w="578"/>
        <w:gridCol w:w="608"/>
        <w:gridCol w:w="1430"/>
        <w:gridCol w:w="1494"/>
        <w:gridCol w:w="1721"/>
        <w:gridCol w:w="1746"/>
        <w:gridCol w:w="1052"/>
      </w:tblGrid>
      <w:tr w:rsidR="00590DA7" w:rsidRPr="000E226D" w:rsidTr="00C83527">
        <w:tc>
          <w:tcPr>
            <w:tcW w:w="233" w:type="pct"/>
            <w:vMerge w:val="restar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STT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Ngạch bậc lương hoặc cấp bậc chức vụ</w:t>
            </w:r>
          </w:p>
        </w:tc>
        <w:tc>
          <w:tcPr>
            <w:tcW w:w="1005" w:type="pct"/>
            <w:gridSpan w:val="5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Ngày trong tháng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Quy ra công</w:t>
            </w:r>
          </w:p>
        </w:tc>
      </w:tr>
      <w:tr w:rsidR="00590DA7" w:rsidRPr="000E226D" w:rsidTr="00C83527">
        <w:tc>
          <w:tcPr>
            <w:tcW w:w="233" w:type="pct"/>
            <w:vMerge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công hưởng lương sản phẩm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công hưởng lương thời gian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công nghỉ việc, ngừng việc hưởng 100% lương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công nghỉ việc, ngừng việc hưởng....% lương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công hưởng BHXH</w:t>
            </w:r>
          </w:p>
        </w:tc>
      </w:tr>
      <w:tr w:rsidR="00590DA7" w:rsidRPr="000E226D" w:rsidTr="00C83527">
        <w:tc>
          <w:tcPr>
            <w:tcW w:w="23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590DA7" w:rsidRPr="000E226D" w:rsidTr="00C83527">
        <w:tc>
          <w:tcPr>
            <w:tcW w:w="233" w:type="pct"/>
            <w:vMerge w:val="restar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A7" w:rsidRPr="000E226D" w:rsidTr="00C83527">
        <w:tc>
          <w:tcPr>
            <w:tcW w:w="233" w:type="pct"/>
            <w:vMerge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Cộng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90DA7" w:rsidRPr="000E226D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0DA7" w:rsidRPr="000E226D" w:rsidRDefault="00590DA7" w:rsidP="00590DA7">
      <w:pPr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590DA7" w:rsidRPr="00444BB6" w:rsidTr="00C83527">
        <w:tc>
          <w:tcPr>
            <w:tcW w:w="4392" w:type="dxa"/>
          </w:tcPr>
          <w:p w:rsidR="00590DA7" w:rsidRPr="00444BB6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Người chấm công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4392" w:type="dxa"/>
          </w:tcPr>
          <w:p w:rsidR="00590DA7" w:rsidRPr="00444BB6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Phụ trách bộ phận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4392" w:type="dxa"/>
          </w:tcPr>
          <w:p w:rsidR="00590DA7" w:rsidRPr="00444BB6" w:rsidRDefault="00590DA7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Ngày... tháng... năm...</w:t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Người duyệt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</w:tr>
    </w:tbl>
    <w:p w:rsidR="00590DA7" w:rsidRPr="000E226D" w:rsidRDefault="00590DA7" w:rsidP="00590DA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0E226D">
        <w:rPr>
          <w:rFonts w:ascii="Times New Roman" w:hAnsi="Times New Roman" w:cs="Times New Roman"/>
          <w:b/>
          <w:sz w:val="22"/>
          <w:szCs w:val="22"/>
        </w:rPr>
        <w:t>Ký hiệu chấm công: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40"/>
        <w:gridCol w:w="4023"/>
        <w:gridCol w:w="2981"/>
        <w:gridCol w:w="3348"/>
      </w:tblGrid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Lương SP: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Nghỉ phép: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</w:p>
        </w:tc>
      </w:tr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Lương thời gian: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Hội nghị, học tập: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Ốm, điều dưỡng: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Ô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Nghỉ bù: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NB</w:t>
            </w:r>
          </w:p>
        </w:tc>
      </w:tr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Con ốm: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Cô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Nghỉ không lương: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KL</w:t>
            </w:r>
          </w:p>
        </w:tc>
      </w:tr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Thai sản: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TS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Ngừng việc: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</w:tr>
      <w:tr w:rsidR="00590DA7" w:rsidRPr="000E226D" w:rsidTr="00C83527">
        <w:tc>
          <w:tcPr>
            <w:tcW w:w="1135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Tai nạn:</w:t>
            </w:r>
          </w:p>
        </w:tc>
        <w:tc>
          <w:tcPr>
            <w:tcW w:w="1502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113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- Lao động nghĩa vụ:</w:t>
            </w:r>
          </w:p>
        </w:tc>
        <w:tc>
          <w:tcPr>
            <w:tcW w:w="1250" w:type="pct"/>
            <w:shd w:val="clear" w:color="auto" w:fill="auto"/>
          </w:tcPr>
          <w:p w:rsidR="00590DA7" w:rsidRPr="000E226D" w:rsidRDefault="00590DA7" w:rsidP="00C8352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LĐ</w:t>
            </w:r>
          </w:p>
        </w:tc>
      </w:tr>
    </w:tbl>
    <w:p w:rsidR="00590DA7" w:rsidRPr="000E226D" w:rsidRDefault="00590DA7" w:rsidP="00590DA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BF03DF" w:rsidRDefault="00C97353"/>
    <w:sectPr w:rsidR="00BF03DF" w:rsidSect="00590DA7">
      <w:pgSz w:w="15840" w:h="12240" w:orient="landscape"/>
      <w:pgMar w:top="720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7"/>
    <w:rsid w:val="00133C7E"/>
    <w:rsid w:val="00590DA7"/>
    <w:rsid w:val="008003E3"/>
    <w:rsid w:val="00C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9F8C8-4D77-4C82-86C8-285D3C5B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2018-05-23T04:32:00Z</dcterms:created>
  <dcterms:modified xsi:type="dcterms:W3CDTF">2018-05-23T04:32:00Z</dcterms:modified>
</cp:coreProperties>
</file>