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84"/>
        <w:gridCol w:w="4596"/>
      </w:tblGrid>
      <w:tr w:rsidR="007046A7" w:rsidRPr="00B83CF5" w:rsidTr="00B62B1B">
        <w:tc>
          <w:tcPr>
            <w:tcW w:w="3320" w:type="pct"/>
          </w:tcPr>
          <w:p w:rsidR="007046A7" w:rsidRPr="00B83CF5" w:rsidRDefault="007046A7" w:rsidP="00B62B1B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Đơn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vị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: </w:t>
            </w:r>
            <w:r w:rsidRPr="00B83CF5">
              <w:rPr>
                <w:rFonts w:ascii="Arial" w:hAnsi="Arial" w:cs="Arial"/>
                <w:sz w:val="20"/>
                <w:lang w:val="en-US"/>
              </w:rPr>
              <w:t>………………………</w:t>
            </w:r>
            <w:proofErr w:type="gramStart"/>
            <w:r w:rsidRPr="00B83CF5">
              <w:rPr>
                <w:rFonts w:ascii="Arial" w:hAnsi="Arial" w:cs="Arial"/>
                <w:sz w:val="20"/>
                <w:lang w:val="en-US"/>
              </w:rPr>
              <w:t>…..</w:t>
            </w:r>
            <w:proofErr w:type="gramEnd"/>
          </w:p>
          <w:p w:rsidR="007046A7" w:rsidRPr="00B83CF5" w:rsidRDefault="007046A7" w:rsidP="00B62B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Địa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chỉ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>:</w:t>
            </w:r>
            <w:r w:rsidRPr="00B83CF5">
              <w:rPr>
                <w:rFonts w:ascii="Arial" w:hAnsi="Arial" w:cs="Arial"/>
                <w:sz w:val="20"/>
                <w:lang w:val="en-US"/>
              </w:rPr>
              <w:t xml:space="preserve"> …………………………...</w:t>
            </w:r>
          </w:p>
        </w:tc>
        <w:tc>
          <w:tcPr>
            <w:tcW w:w="1680" w:type="pct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Mẫu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S06-DNN</w:t>
            </w: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 xml:space="preserve">(Ban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hành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theo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Thông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tư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133/2016/TT-BTC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26/8/2016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của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Bộ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Tài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chính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</w:tbl>
    <w:p w:rsidR="007046A7" w:rsidRPr="00B83CF5" w:rsidRDefault="007046A7" w:rsidP="007046A7">
      <w:pPr>
        <w:spacing w:before="120"/>
        <w:rPr>
          <w:rFonts w:ascii="Arial" w:hAnsi="Arial" w:cs="Arial"/>
          <w:sz w:val="20"/>
          <w:lang w:val="en-US"/>
        </w:rPr>
      </w:pPr>
    </w:p>
    <w:p w:rsidR="007046A7" w:rsidRPr="00B83CF5" w:rsidRDefault="007046A7" w:rsidP="007046A7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bookmarkStart w:id="0" w:name="_GoBack"/>
      <w:r w:rsidRPr="00B83CF5">
        <w:rPr>
          <w:rFonts w:ascii="Arial" w:hAnsi="Arial" w:cs="Arial"/>
          <w:b/>
          <w:sz w:val="20"/>
          <w:lang w:val="en-US"/>
        </w:rPr>
        <w:t>SỔ CHI TIẾT VẬT LIỆU, DỤNG CỤ</w:t>
      </w:r>
      <w:bookmarkEnd w:id="0"/>
      <w:r w:rsidRPr="00B83CF5">
        <w:rPr>
          <w:rFonts w:ascii="Arial" w:hAnsi="Arial" w:cs="Arial"/>
          <w:b/>
          <w:sz w:val="20"/>
          <w:lang w:val="en-US"/>
        </w:rPr>
        <w:t xml:space="preserve"> (SẢN PHẨM, HÀNG HÓA)</w:t>
      </w:r>
    </w:p>
    <w:p w:rsidR="007046A7" w:rsidRPr="00B83CF5" w:rsidRDefault="007046A7" w:rsidP="007046A7">
      <w:pPr>
        <w:spacing w:before="120"/>
        <w:jc w:val="center"/>
        <w:rPr>
          <w:rFonts w:ascii="Arial" w:hAnsi="Arial" w:cs="Arial"/>
          <w:b/>
          <w:i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i/>
          <w:sz w:val="20"/>
          <w:lang w:val="en-US"/>
        </w:rPr>
        <w:t>Năm</w:t>
      </w:r>
      <w:proofErr w:type="spellEnd"/>
      <w:proofErr w:type="gramStart"/>
      <w:r w:rsidRPr="00B83CF5">
        <w:rPr>
          <w:rFonts w:ascii="Arial" w:hAnsi="Arial" w:cs="Arial"/>
          <w:b/>
          <w:i/>
          <w:sz w:val="20"/>
          <w:lang w:val="en-US"/>
        </w:rPr>
        <w:t>…..</w:t>
      </w:r>
      <w:proofErr w:type="gramEnd"/>
    </w:p>
    <w:p w:rsidR="007046A7" w:rsidRPr="00B83CF5" w:rsidRDefault="007046A7" w:rsidP="007046A7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sz w:val="20"/>
          <w:lang w:val="en-US"/>
        </w:rPr>
        <w:t>Tài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khoản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: </w:t>
      </w:r>
      <w:proofErr w:type="gramStart"/>
      <w:r w:rsidRPr="00B83CF5">
        <w:rPr>
          <w:rFonts w:ascii="Arial" w:hAnsi="Arial" w:cs="Arial"/>
          <w:b/>
          <w:sz w:val="20"/>
          <w:lang w:val="en-US"/>
        </w:rPr>
        <w:t>…..</w:t>
      </w:r>
      <w:proofErr w:type="gram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Tên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B83CF5">
        <w:rPr>
          <w:rFonts w:ascii="Arial" w:hAnsi="Arial" w:cs="Arial"/>
          <w:b/>
          <w:sz w:val="20"/>
          <w:lang w:val="en-US"/>
        </w:rPr>
        <w:t>kho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>:…</w:t>
      </w:r>
      <w:proofErr w:type="gramEnd"/>
      <w:r w:rsidRPr="00B83CF5">
        <w:rPr>
          <w:rFonts w:ascii="Arial" w:hAnsi="Arial" w:cs="Arial"/>
          <w:b/>
          <w:sz w:val="20"/>
          <w:lang w:val="en-US"/>
        </w:rPr>
        <w:t>….</w:t>
      </w:r>
    </w:p>
    <w:p w:rsidR="007046A7" w:rsidRPr="00B83CF5" w:rsidRDefault="007046A7" w:rsidP="007046A7">
      <w:pPr>
        <w:spacing w:before="120"/>
        <w:jc w:val="center"/>
        <w:rPr>
          <w:rFonts w:ascii="Arial" w:hAnsi="Arial" w:cs="Arial"/>
          <w:sz w:val="20"/>
          <w:lang w:val="en-US"/>
        </w:rPr>
      </w:pPr>
      <w:proofErr w:type="spellStart"/>
      <w:r w:rsidRPr="00B83CF5">
        <w:rPr>
          <w:rFonts w:ascii="Arial" w:hAnsi="Arial" w:cs="Arial"/>
          <w:sz w:val="20"/>
          <w:lang w:val="en-US"/>
        </w:rPr>
        <w:t>Tên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B83CF5">
        <w:rPr>
          <w:rFonts w:ascii="Arial" w:hAnsi="Arial" w:cs="Arial"/>
          <w:sz w:val="20"/>
          <w:lang w:val="en-US"/>
        </w:rPr>
        <w:t>quy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cách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nguyên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liệu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B83CF5">
        <w:rPr>
          <w:rFonts w:ascii="Arial" w:hAnsi="Arial" w:cs="Arial"/>
          <w:sz w:val="20"/>
          <w:lang w:val="en-US"/>
        </w:rPr>
        <w:t>vật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liệu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B83CF5">
        <w:rPr>
          <w:rFonts w:ascii="Arial" w:hAnsi="Arial" w:cs="Arial"/>
          <w:sz w:val="20"/>
          <w:lang w:val="en-US"/>
        </w:rPr>
        <w:t>công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cụ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B83CF5">
        <w:rPr>
          <w:rFonts w:ascii="Arial" w:hAnsi="Arial" w:cs="Arial"/>
          <w:sz w:val="20"/>
          <w:lang w:val="en-US"/>
        </w:rPr>
        <w:t>dụng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cụ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(</w:t>
      </w:r>
      <w:proofErr w:type="spellStart"/>
      <w:r w:rsidRPr="00B83CF5">
        <w:rPr>
          <w:rFonts w:ascii="Arial" w:hAnsi="Arial" w:cs="Arial"/>
          <w:sz w:val="20"/>
          <w:lang w:val="en-US"/>
        </w:rPr>
        <w:t>sản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phẩm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B83CF5">
        <w:rPr>
          <w:rFonts w:ascii="Arial" w:hAnsi="Arial" w:cs="Arial"/>
          <w:sz w:val="20"/>
          <w:lang w:val="en-US"/>
        </w:rPr>
        <w:t>hàng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hóa</w:t>
      </w:r>
      <w:proofErr w:type="spellEnd"/>
      <w:r w:rsidRPr="00B83CF5">
        <w:rPr>
          <w:rFonts w:ascii="Arial" w:hAnsi="Arial" w:cs="Arial"/>
          <w:sz w:val="20"/>
          <w:lang w:val="en-US"/>
        </w:rPr>
        <w:t>) ……………………………….</w:t>
      </w:r>
    </w:p>
    <w:p w:rsidR="007046A7" w:rsidRPr="00B83CF5" w:rsidRDefault="007046A7" w:rsidP="007046A7">
      <w:pPr>
        <w:spacing w:before="120"/>
        <w:jc w:val="right"/>
        <w:rPr>
          <w:rFonts w:ascii="Arial" w:hAnsi="Arial" w:cs="Arial"/>
          <w:i/>
          <w:sz w:val="20"/>
          <w:lang w:val="en-US"/>
        </w:rPr>
      </w:pPr>
      <w:proofErr w:type="spellStart"/>
      <w:r w:rsidRPr="00B83CF5">
        <w:rPr>
          <w:rFonts w:ascii="Arial" w:hAnsi="Arial" w:cs="Arial"/>
          <w:i/>
          <w:sz w:val="20"/>
          <w:lang w:val="en-US"/>
        </w:rPr>
        <w:t>Đơn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vị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tính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>: …………</w:t>
      </w:r>
      <w:proofErr w:type="gramStart"/>
      <w:r w:rsidRPr="00B83CF5">
        <w:rPr>
          <w:rFonts w:ascii="Arial" w:hAnsi="Arial" w:cs="Arial"/>
          <w:i/>
          <w:sz w:val="20"/>
          <w:lang w:val="en-US"/>
        </w:rPr>
        <w:t>…..</w:t>
      </w:r>
      <w:proofErr w:type="gramEnd"/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1060"/>
        <w:gridCol w:w="1909"/>
        <w:gridCol w:w="1258"/>
        <w:gridCol w:w="1067"/>
        <w:gridCol w:w="1108"/>
        <w:gridCol w:w="1116"/>
        <w:gridCol w:w="1108"/>
        <w:gridCol w:w="1135"/>
        <w:gridCol w:w="1110"/>
        <w:gridCol w:w="1135"/>
        <w:gridCol w:w="777"/>
      </w:tblGrid>
      <w:tr w:rsidR="007046A7" w:rsidRPr="00B83CF5" w:rsidTr="00B62B1B">
        <w:tc>
          <w:tcPr>
            <w:tcW w:w="714" w:type="pct"/>
            <w:gridSpan w:val="2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Chứng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từ</w:t>
            </w:r>
            <w:proofErr w:type="spellEnd"/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Diễn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giải</w:t>
            </w:r>
            <w:proofErr w:type="spellEnd"/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Tài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khoản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đối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ứng</w:t>
            </w:r>
            <w:proofErr w:type="spellEnd"/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Đơn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giá</w:t>
            </w:r>
            <w:proofErr w:type="spellEnd"/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Nhập</w:t>
            </w:r>
            <w:proofErr w:type="spellEnd"/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Xuất</w:t>
            </w:r>
            <w:proofErr w:type="spellEnd"/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Tồn</w:t>
            </w:r>
            <w:proofErr w:type="spellEnd"/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Ghi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chú</w:t>
            </w:r>
            <w:proofErr w:type="spellEnd"/>
          </w:p>
        </w:tc>
      </w:tr>
      <w:tr w:rsidR="007046A7" w:rsidRPr="00B83CF5" w:rsidTr="00B62B1B">
        <w:tc>
          <w:tcPr>
            <w:tcW w:w="326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hiệu</w:t>
            </w:r>
            <w:proofErr w:type="spellEnd"/>
          </w:p>
        </w:tc>
        <w:tc>
          <w:tcPr>
            <w:tcW w:w="388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tháng</w:t>
            </w:r>
            <w:proofErr w:type="spellEnd"/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lượng</w:t>
            </w:r>
            <w:proofErr w:type="spellEnd"/>
          </w:p>
        </w:tc>
        <w:tc>
          <w:tcPr>
            <w:tcW w:w="408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Thành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tiền</w:t>
            </w:r>
            <w:proofErr w:type="spellEnd"/>
          </w:p>
        </w:tc>
        <w:tc>
          <w:tcPr>
            <w:tcW w:w="405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lượng</w:t>
            </w:r>
            <w:proofErr w:type="spellEnd"/>
          </w:p>
        </w:tc>
        <w:tc>
          <w:tcPr>
            <w:tcW w:w="415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Thành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tiền</w:t>
            </w:r>
            <w:proofErr w:type="spellEnd"/>
          </w:p>
        </w:tc>
        <w:tc>
          <w:tcPr>
            <w:tcW w:w="406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lượng</w:t>
            </w:r>
            <w:proofErr w:type="spellEnd"/>
          </w:p>
        </w:tc>
        <w:tc>
          <w:tcPr>
            <w:tcW w:w="415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Thành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tiền</w:t>
            </w:r>
            <w:proofErr w:type="spellEnd"/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046A7" w:rsidRPr="00B83CF5" w:rsidTr="00B62B1B">
        <w:tc>
          <w:tcPr>
            <w:tcW w:w="326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A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B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C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D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3=1x2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5=(1x4)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7=(1x6)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</w:tr>
      <w:tr w:rsidR="007046A7" w:rsidRPr="00B83CF5" w:rsidTr="00B62B1B">
        <w:tc>
          <w:tcPr>
            <w:tcW w:w="326" w:type="pct"/>
            <w:vMerge w:val="restar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dư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đầu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kỳ</w:t>
            </w:r>
            <w:proofErr w:type="spellEnd"/>
          </w:p>
          <w:p w:rsidR="007046A7" w:rsidRPr="00B83CF5" w:rsidRDefault="007046A7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  <w:p w:rsidR="007046A7" w:rsidRPr="00B83CF5" w:rsidRDefault="007046A7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046A7" w:rsidRPr="00B83CF5" w:rsidTr="00B62B1B">
        <w:tc>
          <w:tcPr>
            <w:tcW w:w="326" w:type="pct"/>
            <w:vMerge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Cộng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tháng</w:t>
            </w:r>
            <w:proofErr w:type="spellEnd"/>
          </w:p>
        </w:tc>
        <w:tc>
          <w:tcPr>
            <w:tcW w:w="460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7046A7" w:rsidRPr="00B83CF5" w:rsidRDefault="007046A7" w:rsidP="007046A7">
      <w:pPr>
        <w:spacing w:before="120"/>
        <w:rPr>
          <w:rFonts w:ascii="Arial" w:hAnsi="Arial" w:cs="Arial"/>
          <w:sz w:val="20"/>
          <w:lang w:val="en-US"/>
        </w:rPr>
      </w:pPr>
      <w:r w:rsidRPr="00B83CF5">
        <w:rPr>
          <w:rFonts w:ascii="Arial" w:hAnsi="Arial" w:cs="Arial"/>
          <w:sz w:val="20"/>
          <w:lang w:val="en-US"/>
        </w:rPr>
        <w:t xml:space="preserve">- </w:t>
      </w:r>
      <w:proofErr w:type="spellStart"/>
      <w:r w:rsidRPr="00B83CF5">
        <w:rPr>
          <w:rFonts w:ascii="Arial" w:hAnsi="Arial" w:cs="Arial"/>
          <w:sz w:val="20"/>
          <w:lang w:val="en-US"/>
        </w:rPr>
        <w:t>Sổ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này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có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.... trang, </w:t>
      </w:r>
      <w:proofErr w:type="spellStart"/>
      <w:r w:rsidRPr="00B83CF5">
        <w:rPr>
          <w:rFonts w:ascii="Arial" w:hAnsi="Arial" w:cs="Arial"/>
          <w:sz w:val="20"/>
          <w:lang w:val="en-US"/>
        </w:rPr>
        <w:t>đánh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số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từ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trang 01 </w:t>
      </w:r>
      <w:proofErr w:type="spellStart"/>
      <w:r w:rsidRPr="00B83CF5">
        <w:rPr>
          <w:rFonts w:ascii="Arial" w:hAnsi="Arial" w:cs="Arial"/>
          <w:sz w:val="20"/>
          <w:lang w:val="en-US"/>
        </w:rPr>
        <w:t>đến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trang ...</w:t>
      </w:r>
    </w:p>
    <w:p w:rsidR="007046A7" w:rsidRPr="00B83CF5" w:rsidRDefault="007046A7" w:rsidP="007046A7">
      <w:pPr>
        <w:spacing w:before="120"/>
        <w:rPr>
          <w:rFonts w:ascii="Arial" w:hAnsi="Arial" w:cs="Arial"/>
          <w:sz w:val="20"/>
          <w:lang w:val="en-US"/>
        </w:rPr>
      </w:pPr>
      <w:r w:rsidRPr="00B83CF5">
        <w:rPr>
          <w:rFonts w:ascii="Arial" w:hAnsi="Arial" w:cs="Arial"/>
          <w:sz w:val="20"/>
          <w:lang w:val="en-US"/>
        </w:rPr>
        <w:t xml:space="preserve">- </w:t>
      </w:r>
      <w:proofErr w:type="spellStart"/>
      <w:r w:rsidRPr="00B83CF5">
        <w:rPr>
          <w:rFonts w:ascii="Arial" w:hAnsi="Arial" w:cs="Arial"/>
          <w:sz w:val="20"/>
          <w:lang w:val="en-US"/>
        </w:rPr>
        <w:t>Ngày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mở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proofErr w:type="gramStart"/>
      <w:r w:rsidRPr="00B83CF5">
        <w:rPr>
          <w:rFonts w:ascii="Arial" w:hAnsi="Arial" w:cs="Arial"/>
          <w:sz w:val="20"/>
          <w:lang w:val="en-US"/>
        </w:rPr>
        <w:t>sổ</w:t>
      </w:r>
      <w:proofErr w:type="spellEnd"/>
      <w:r w:rsidRPr="00B83CF5">
        <w:rPr>
          <w:rFonts w:ascii="Arial" w:hAnsi="Arial" w:cs="Arial"/>
          <w:sz w:val="20"/>
          <w:lang w:val="en-US"/>
        </w:rPr>
        <w:t>:...</w:t>
      </w:r>
      <w:proofErr w:type="gramEnd"/>
    </w:p>
    <w:p w:rsidR="007046A7" w:rsidRPr="00B83CF5" w:rsidRDefault="007046A7" w:rsidP="007046A7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1"/>
        <w:gridCol w:w="4134"/>
        <w:gridCol w:w="4985"/>
      </w:tblGrid>
      <w:tr w:rsidR="007046A7" w:rsidRPr="00B83CF5" w:rsidTr="00B62B1B">
        <w:tc>
          <w:tcPr>
            <w:tcW w:w="1667" w:type="pct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Người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lập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biểu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511" w:type="pct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  <w:t xml:space="preserve">Kế toán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trưởng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822" w:type="pct"/>
          </w:tcPr>
          <w:p w:rsidR="007046A7" w:rsidRPr="00B83CF5" w:rsidRDefault="007046A7" w:rsidP="00B62B1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 </w:t>
            </w: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tháng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 </w:t>
            </w: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năm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</w:t>
            </w: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Người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đại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diện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theo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pháp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luật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đóng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dấu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</w:tbl>
    <w:p w:rsidR="007046A7" w:rsidRPr="00B83CF5" w:rsidRDefault="007046A7" w:rsidP="007046A7">
      <w:pPr>
        <w:spacing w:before="120"/>
        <w:rPr>
          <w:rFonts w:ascii="Arial" w:hAnsi="Arial" w:cs="Arial"/>
          <w:i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i/>
          <w:sz w:val="20"/>
          <w:lang w:val="en-US"/>
        </w:rPr>
        <w:t>Ghi</w:t>
      </w:r>
      <w:proofErr w:type="spellEnd"/>
      <w:r w:rsidRPr="00B83CF5">
        <w:rPr>
          <w:rFonts w:ascii="Arial" w:hAnsi="Arial" w:cs="Arial"/>
          <w:b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i/>
          <w:sz w:val="20"/>
          <w:lang w:val="en-US"/>
        </w:rPr>
        <w:t>chú</w:t>
      </w:r>
      <w:proofErr w:type="spellEnd"/>
      <w:r w:rsidRPr="00B83CF5">
        <w:rPr>
          <w:rFonts w:ascii="Arial" w:hAnsi="Arial" w:cs="Arial"/>
          <w:b/>
          <w:i/>
          <w:sz w:val="20"/>
          <w:lang w:val="en-US"/>
        </w:rPr>
        <w:t>:</w:t>
      </w:r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Đối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với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trường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hợp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thuê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làm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toán,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làm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toán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trưởng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thì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phải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ghi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rõ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số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Giấy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chứng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nhận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đăng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ký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hành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nghề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toán,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tên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đơn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vị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cung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cấp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toán.</w:t>
      </w:r>
    </w:p>
    <w:p w:rsidR="00BF03DF" w:rsidRPr="007046A7" w:rsidRDefault="007046A7" w:rsidP="007046A7"/>
    <w:sectPr w:rsidR="00BF03DF" w:rsidRPr="007046A7" w:rsidSect="00821BA9"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DB"/>
    <w:rsid w:val="000769FE"/>
    <w:rsid w:val="000A6C9A"/>
    <w:rsid w:val="00133C7E"/>
    <w:rsid w:val="00222A70"/>
    <w:rsid w:val="002A20DB"/>
    <w:rsid w:val="005E3842"/>
    <w:rsid w:val="006D4F67"/>
    <w:rsid w:val="007046A7"/>
    <w:rsid w:val="007163BF"/>
    <w:rsid w:val="008003E3"/>
    <w:rsid w:val="00821BA9"/>
    <w:rsid w:val="00B761FE"/>
    <w:rsid w:val="00E8729C"/>
    <w:rsid w:val="00EB27B1"/>
    <w:rsid w:val="00F50A01"/>
    <w:rsid w:val="00F9459A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2F155-6D33-4B18-A3F1-B31E969B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2A20D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nguyenphi</dc:creator>
  <cp:keywords/>
  <dc:description/>
  <cp:lastModifiedBy>nguyenphi</cp:lastModifiedBy>
  <cp:revision>2</cp:revision>
  <dcterms:created xsi:type="dcterms:W3CDTF">2018-05-24T06:54:00Z</dcterms:created>
  <dcterms:modified xsi:type="dcterms:W3CDTF">2018-05-24T06:54:00Z</dcterms:modified>
</cp:coreProperties>
</file>