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80"/>
        <w:gridCol w:w="6480"/>
      </w:tblGrid>
      <w:tr w:rsidR="000769FE" w:rsidRPr="00B83CF5" w:rsidTr="00B62B1B">
        <w:tc>
          <w:tcPr>
            <w:tcW w:w="2500" w:type="pct"/>
          </w:tcPr>
          <w:p w:rsidR="000769FE" w:rsidRPr="00B83CF5" w:rsidRDefault="000769FE" w:rsidP="00B62B1B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Đơn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vị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: </w:t>
            </w:r>
            <w:r w:rsidRPr="00B83CF5">
              <w:rPr>
                <w:rFonts w:ascii="Arial" w:hAnsi="Arial" w:cs="Arial"/>
                <w:sz w:val="20"/>
                <w:lang w:val="en-US"/>
              </w:rPr>
              <w:t>………………………</w:t>
            </w:r>
            <w:proofErr w:type="gramStart"/>
            <w:r w:rsidRPr="00B83CF5">
              <w:rPr>
                <w:rFonts w:ascii="Arial" w:hAnsi="Arial" w:cs="Arial"/>
                <w:sz w:val="20"/>
                <w:lang w:val="en-US"/>
              </w:rPr>
              <w:t>…..</w:t>
            </w:r>
            <w:proofErr w:type="gramEnd"/>
          </w:p>
          <w:p w:rsidR="000769FE" w:rsidRPr="00B83CF5" w:rsidRDefault="000769FE" w:rsidP="00B62B1B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Địa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chỉ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>:</w:t>
            </w:r>
            <w:r w:rsidRPr="00B83CF5">
              <w:rPr>
                <w:rFonts w:ascii="Arial" w:hAnsi="Arial" w:cs="Arial"/>
                <w:sz w:val="20"/>
                <w:lang w:val="en-US"/>
              </w:rPr>
              <w:t xml:space="preserve"> …………………………...</w:t>
            </w:r>
          </w:p>
        </w:tc>
        <w:tc>
          <w:tcPr>
            <w:tcW w:w="2500" w:type="pct"/>
          </w:tcPr>
          <w:p w:rsidR="000769FE" w:rsidRPr="00B83CF5" w:rsidRDefault="000769FE" w:rsidP="00B62B1B">
            <w:pPr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Mẫu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S03a4-DNN</w:t>
            </w: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 xml:space="preserve">(Ban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hành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theo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Thông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tư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133/2016/TT-BTC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26/8/2016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của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Bộ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Tài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chính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</w:tr>
    </w:tbl>
    <w:p w:rsidR="000769FE" w:rsidRPr="00B83CF5" w:rsidRDefault="000769FE" w:rsidP="000769FE">
      <w:pPr>
        <w:spacing w:before="120"/>
        <w:jc w:val="center"/>
        <w:rPr>
          <w:rFonts w:ascii="Arial" w:hAnsi="Arial" w:cs="Arial"/>
          <w:sz w:val="20"/>
          <w:lang w:val="en-US"/>
        </w:rPr>
      </w:pPr>
    </w:p>
    <w:p w:rsidR="000769FE" w:rsidRPr="00B83CF5" w:rsidRDefault="000769FE" w:rsidP="000769FE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r w:rsidRPr="00B83CF5">
        <w:rPr>
          <w:rFonts w:ascii="Arial" w:hAnsi="Arial" w:cs="Arial"/>
          <w:b/>
          <w:sz w:val="20"/>
          <w:lang w:val="en-US"/>
        </w:rPr>
        <w:t>SỔ NHẬT KÝ BÁN HÀNG</w:t>
      </w:r>
    </w:p>
    <w:p w:rsidR="000769FE" w:rsidRPr="00B83CF5" w:rsidRDefault="000769FE" w:rsidP="000769FE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proofErr w:type="spellStart"/>
      <w:r w:rsidRPr="00B83CF5">
        <w:rPr>
          <w:rFonts w:ascii="Arial" w:hAnsi="Arial" w:cs="Arial"/>
          <w:b/>
          <w:sz w:val="20"/>
          <w:lang w:val="en-US"/>
        </w:rPr>
        <w:t>Năm</w:t>
      </w:r>
      <w:proofErr w:type="spellEnd"/>
      <w:r w:rsidRPr="00B83CF5">
        <w:rPr>
          <w:rFonts w:ascii="Arial" w:hAnsi="Arial" w:cs="Arial"/>
          <w:b/>
          <w:sz w:val="20"/>
          <w:lang w:val="en-US"/>
        </w:rPr>
        <w:t xml:space="preserve"> ……</w:t>
      </w:r>
    </w:p>
    <w:tbl>
      <w:tblPr>
        <w:tblW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5"/>
        <w:gridCol w:w="1036"/>
        <w:gridCol w:w="1394"/>
        <w:gridCol w:w="2700"/>
        <w:gridCol w:w="2075"/>
        <w:gridCol w:w="1295"/>
        <w:gridCol w:w="1422"/>
        <w:gridCol w:w="1057"/>
      </w:tblGrid>
      <w:tr w:rsidR="000769FE" w:rsidRPr="00B83CF5" w:rsidTr="00B62B1B">
        <w:tc>
          <w:tcPr>
            <w:tcW w:w="762" w:type="pct"/>
            <w:vMerge w:val="restart"/>
            <w:shd w:val="clear" w:color="auto" w:fill="auto"/>
            <w:vAlign w:val="center"/>
          </w:tcPr>
          <w:p w:rsidR="000769FE" w:rsidRPr="00B83CF5" w:rsidRDefault="000769FE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tháng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ghi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sổ</w:t>
            </w:r>
            <w:proofErr w:type="spellEnd"/>
          </w:p>
        </w:tc>
        <w:tc>
          <w:tcPr>
            <w:tcW w:w="938" w:type="pct"/>
            <w:gridSpan w:val="2"/>
            <w:shd w:val="clear" w:color="auto" w:fill="auto"/>
            <w:vAlign w:val="center"/>
          </w:tcPr>
          <w:p w:rsidR="000769FE" w:rsidRPr="00B83CF5" w:rsidRDefault="000769FE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Chứng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từ</w:t>
            </w:r>
            <w:proofErr w:type="spellEnd"/>
          </w:p>
        </w:tc>
        <w:tc>
          <w:tcPr>
            <w:tcW w:w="1042" w:type="pct"/>
            <w:vMerge w:val="restart"/>
            <w:shd w:val="clear" w:color="auto" w:fill="auto"/>
            <w:vAlign w:val="center"/>
          </w:tcPr>
          <w:p w:rsidR="000769FE" w:rsidRPr="00B83CF5" w:rsidRDefault="000769FE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Diễn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giải</w:t>
            </w:r>
            <w:proofErr w:type="spellEnd"/>
          </w:p>
        </w:tc>
        <w:tc>
          <w:tcPr>
            <w:tcW w:w="801" w:type="pct"/>
            <w:vMerge w:val="restart"/>
            <w:shd w:val="clear" w:color="auto" w:fill="auto"/>
            <w:vAlign w:val="center"/>
          </w:tcPr>
          <w:p w:rsidR="000769FE" w:rsidRPr="00B83CF5" w:rsidRDefault="000769FE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Phải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thu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từ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người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mua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(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ghi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Nợ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1457" w:type="pct"/>
            <w:gridSpan w:val="3"/>
            <w:shd w:val="clear" w:color="auto" w:fill="auto"/>
            <w:vAlign w:val="center"/>
          </w:tcPr>
          <w:p w:rsidR="000769FE" w:rsidRPr="00B83CF5" w:rsidRDefault="000769FE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Ghi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Có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tài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khoản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doanh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thu</w:t>
            </w:r>
          </w:p>
        </w:tc>
      </w:tr>
      <w:tr w:rsidR="000769FE" w:rsidRPr="00B83CF5" w:rsidTr="00B62B1B">
        <w:tc>
          <w:tcPr>
            <w:tcW w:w="762" w:type="pct"/>
            <w:vMerge/>
            <w:shd w:val="clear" w:color="auto" w:fill="auto"/>
            <w:vAlign w:val="center"/>
          </w:tcPr>
          <w:p w:rsidR="000769FE" w:rsidRPr="00B83CF5" w:rsidRDefault="000769FE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0769FE" w:rsidRPr="00B83CF5" w:rsidRDefault="000769FE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hiệu</w:t>
            </w:r>
            <w:proofErr w:type="spellEnd"/>
          </w:p>
        </w:tc>
        <w:tc>
          <w:tcPr>
            <w:tcW w:w="538" w:type="pct"/>
            <w:shd w:val="clear" w:color="auto" w:fill="auto"/>
            <w:vAlign w:val="center"/>
          </w:tcPr>
          <w:p w:rsidR="000769FE" w:rsidRPr="00B83CF5" w:rsidRDefault="000769FE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tháng</w:t>
            </w:r>
            <w:proofErr w:type="spellEnd"/>
          </w:p>
        </w:tc>
        <w:tc>
          <w:tcPr>
            <w:tcW w:w="1042" w:type="pct"/>
            <w:vMerge/>
            <w:shd w:val="clear" w:color="auto" w:fill="auto"/>
            <w:vAlign w:val="center"/>
          </w:tcPr>
          <w:p w:rsidR="000769FE" w:rsidRPr="00B83CF5" w:rsidRDefault="000769FE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01" w:type="pct"/>
            <w:vMerge/>
            <w:shd w:val="clear" w:color="auto" w:fill="auto"/>
            <w:vAlign w:val="center"/>
          </w:tcPr>
          <w:p w:rsidR="000769FE" w:rsidRPr="00B83CF5" w:rsidRDefault="000769FE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0769FE" w:rsidRPr="00B83CF5" w:rsidRDefault="000769FE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Hàng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hóa</w:t>
            </w:r>
            <w:proofErr w:type="spellEnd"/>
          </w:p>
        </w:tc>
        <w:tc>
          <w:tcPr>
            <w:tcW w:w="549" w:type="pct"/>
            <w:shd w:val="clear" w:color="auto" w:fill="auto"/>
            <w:vAlign w:val="center"/>
          </w:tcPr>
          <w:p w:rsidR="000769FE" w:rsidRPr="00B83CF5" w:rsidRDefault="000769FE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Thành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phẩm</w:t>
            </w:r>
            <w:proofErr w:type="spellEnd"/>
          </w:p>
        </w:tc>
        <w:tc>
          <w:tcPr>
            <w:tcW w:w="408" w:type="pct"/>
            <w:shd w:val="clear" w:color="auto" w:fill="auto"/>
            <w:vAlign w:val="center"/>
          </w:tcPr>
          <w:p w:rsidR="000769FE" w:rsidRPr="00B83CF5" w:rsidRDefault="000769FE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Dịch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vụ</w:t>
            </w:r>
            <w:proofErr w:type="spellEnd"/>
          </w:p>
        </w:tc>
      </w:tr>
      <w:tr w:rsidR="000769FE" w:rsidRPr="00B83CF5" w:rsidTr="00B62B1B">
        <w:tc>
          <w:tcPr>
            <w:tcW w:w="762" w:type="pct"/>
            <w:shd w:val="clear" w:color="auto" w:fill="auto"/>
            <w:vAlign w:val="center"/>
          </w:tcPr>
          <w:p w:rsidR="000769FE" w:rsidRPr="00B83CF5" w:rsidRDefault="000769FE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A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0769FE" w:rsidRPr="00B83CF5" w:rsidRDefault="000769FE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B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0769FE" w:rsidRPr="00B83CF5" w:rsidRDefault="000769FE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C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0769FE" w:rsidRPr="00B83CF5" w:rsidRDefault="000769FE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D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0769FE" w:rsidRPr="00B83CF5" w:rsidRDefault="000769FE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769FE" w:rsidRPr="00B83CF5" w:rsidRDefault="000769FE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769FE" w:rsidRPr="00B83CF5" w:rsidRDefault="000769FE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0769FE" w:rsidRPr="00B83CF5" w:rsidRDefault="000769FE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4</w:t>
            </w:r>
          </w:p>
        </w:tc>
      </w:tr>
      <w:tr w:rsidR="000769FE" w:rsidRPr="00B83CF5" w:rsidTr="00B62B1B">
        <w:tc>
          <w:tcPr>
            <w:tcW w:w="762" w:type="pct"/>
            <w:vMerge w:val="restart"/>
            <w:shd w:val="clear" w:color="auto" w:fill="auto"/>
            <w:vAlign w:val="center"/>
          </w:tcPr>
          <w:p w:rsidR="000769FE" w:rsidRPr="00B83CF5" w:rsidRDefault="000769FE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0" w:type="pct"/>
            <w:vMerge w:val="restart"/>
            <w:shd w:val="clear" w:color="auto" w:fill="auto"/>
            <w:vAlign w:val="center"/>
          </w:tcPr>
          <w:p w:rsidR="000769FE" w:rsidRPr="00B83CF5" w:rsidRDefault="000769FE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38" w:type="pct"/>
            <w:vMerge w:val="restart"/>
            <w:shd w:val="clear" w:color="auto" w:fill="auto"/>
            <w:vAlign w:val="center"/>
          </w:tcPr>
          <w:p w:rsidR="000769FE" w:rsidRPr="00B83CF5" w:rsidRDefault="000769FE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0769FE" w:rsidRPr="00B83CF5" w:rsidRDefault="000769FE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trang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trước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chuyển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sang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0769FE" w:rsidRPr="00B83CF5" w:rsidRDefault="000769FE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0769FE" w:rsidRPr="00B83CF5" w:rsidRDefault="000769FE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0769FE" w:rsidRPr="00B83CF5" w:rsidRDefault="000769FE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0769FE" w:rsidRPr="00B83CF5" w:rsidRDefault="000769FE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769FE" w:rsidRPr="00B83CF5" w:rsidTr="00B62B1B">
        <w:tc>
          <w:tcPr>
            <w:tcW w:w="762" w:type="pct"/>
            <w:vMerge/>
            <w:shd w:val="clear" w:color="auto" w:fill="auto"/>
            <w:vAlign w:val="center"/>
          </w:tcPr>
          <w:p w:rsidR="000769FE" w:rsidRPr="00B83CF5" w:rsidRDefault="000769FE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0" w:type="pct"/>
            <w:vMerge/>
            <w:shd w:val="clear" w:color="auto" w:fill="auto"/>
            <w:vAlign w:val="center"/>
          </w:tcPr>
          <w:p w:rsidR="000769FE" w:rsidRPr="00B83CF5" w:rsidRDefault="000769FE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38" w:type="pct"/>
            <w:vMerge/>
            <w:shd w:val="clear" w:color="auto" w:fill="auto"/>
            <w:vAlign w:val="center"/>
          </w:tcPr>
          <w:p w:rsidR="000769FE" w:rsidRPr="00B83CF5" w:rsidRDefault="000769FE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0769FE" w:rsidRPr="00B83CF5" w:rsidRDefault="000769FE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  <w:p w:rsidR="000769FE" w:rsidRPr="00B83CF5" w:rsidRDefault="000769FE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  <w:p w:rsidR="000769FE" w:rsidRPr="00B83CF5" w:rsidRDefault="000769FE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  <w:p w:rsidR="000769FE" w:rsidRPr="00B83CF5" w:rsidRDefault="000769FE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  <w:p w:rsidR="000769FE" w:rsidRPr="00B83CF5" w:rsidRDefault="000769FE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:rsidR="000769FE" w:rsidRPr="00B83CF5" w:rsidRDefault="000769FE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0769FE" w:rsidRPr="00B83CF5" w:rsidRDefault="000769FE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0769FE" w:rsidRPr="00B83CF5" w:rsidRDefault="000769FE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0769FE" w:rsidRPr="00B83CF5" w:rsidRDefault="000769FE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769FE" w:rsidRPr="00B83CF5" w:rsidTr="00B62B1B">
        <w:tc>
          <w:tcPr>
            <w:tcW w:w="762" w:type="pct"/>
            <w:vMerge/>
            <w:shd w:val="clear" w:color="auto" w:fill="auto"/>
            <w:vAlign w:val="center"/>
          </w:tcPr>
          <w:p w:rsidR="000769FE" w:rsidRPr="00B83CF5" w:rsidRDefault="000769FE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0" w:type="pct"/>
            <w:vMerge/>
            <w:shd w:val="clear" w:color="auto" w:fill="auto"/>
            <w:vAlign w:val="center"/>
          </w:tcPr>
          <w:p w:rsidR="000769FE" w:rsidRPr="00B83CF5" w:rsidRDefault="000769FE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38" w:type="pct"/>
            <w:vMerge/>
            <w:shd w:val="clear" w:color="auto" w:fill="auto"/>
            <w:vAlign w:val="center"/>
          </w:tcPr>
          <w:p w:rsidR="000769FE" w:rsidRPr="00B83CF5" w:rsidRDefault="000769FE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0769FE" w:rsidRPr="00B83CF5" w:rsidRDefault="000769FE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Cộng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chuyển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sang trang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sau</w:t>
            </w:r>
            <w:proofErr w:type="spellEnd"/>
          </w:p>
        </w:tc>
        <w:tc>
          <w:tcPr>
            <w:tcW w:w="801" w:type="pct"/>
            <w:shd w:val="clear" w:color="auto" w:fill="auto"/>
            <w:vAlign w:val="center"/>
          </w:tcPr>
          <w:p w:rsidR="000769FE" w:rsidRPr="00B83CF5" w:rsidRDefault="000769FE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0769FE" w:rsidRPr="00B83CF5" w:rsidRDefault="000769FE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0769FE" w:rsidRPr="00B83CF5" w:rsidRDefault="000769FE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0769FE" w:rsidRPr="00B83CF5" w:rsidRDefault="000769FE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0769FE" w:rsidRPr="00B83CF5" w:rsidRDefault="000769FE" w:rsidP="000769FE">
      <w:pPr>
        <w:spacing w:before="120"/>
        <w:rPr>
          <w:rFonts w:ascii="Arial" w:hAnsi="Arial" w:cs="Arial"/>
          <w:sz w:val="20"/>
          <w:lang w:val="en-US"/>
        </w:rPr>
      </w:pPr>
      <w:r w:rsidRPr="00B83CF5">
        <w:rPr>
          <w:rFonts w:ascii="Arial" w:hAnsi="Arial" w:cs="Arial"/>
          <w:sz w:val="20"/>
          <w:lang w:val="en-US"/>
        </w:rPr>
        <w:t xml:space="preserve">- </w:t>
      </w:r>
      <w:proofErr w:type="spellStart"/>
      <w:r w:rsidRPr="00B83CF5">
        <w:rPr>
          <w:rFonts w:ascii="Arial" w:hAnsi="Arial" w:cs="Arial"/>
          <w:sz w:val="20"/>
          <w:lang w:val="en-US"/>
        </w:rPr>
        <w:t>Sổ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này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có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.... trang, </w:t>
      </w:r>
      <w:proofErr w:type="spellStart"/>
      <w:r w:rsidRPr="00B83CF5">
        <w:rPr>
          <w:rFonts w:ascii="Arial" w:hAnsi="Arial" w:cs="Arial"/>
          <w:sz w:val="20"/>
          <w:lang w:val="en-US"/>
        </w:rPr>
        <w:t>đánh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số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từ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trang </w:t>
      </w:r>
      <w:proofErr w:type="spellStart"/>
      <w:r w:rsidRPr="00B83CF5">
        <w:rPr>
          <w:rFonts w:ascii="Arial" w:hAnsi="Arial" w:cs="Arial"/>
          <w:sz w:val="20"/>
          <w:lang w:val="en-US"/>
        </w:rPr>
        <w:t>số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01 </w:t>
      </w:r>
      <w:proofErr w:type="spellStart"/>
      <w:r w:rsidRPr="00B83CF5">
        <w:rPr>
          <w:rFonts w:ascii="Arial" w:hAnsi="Arial" w:cs="Arial"/>
          <w:sz w:val="20"/>
          <w:lang w:val="en-US"/>
        </w:rPr>
        <w:t>đến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trang ...</w:t>
      </w:r>
    </w:p>
    <w:p w:rsidR="000769FE" w:rsidRPr="00B83CF5" w:rsidRDefault="000769FE" w:rsidP="000769FE">
      <w:pPr>
        <w:spacing w:before="120"/>
        <w:rPr>
          <w:rFonts w:ascii="Arial" w:hAnsi="Arial" w:cs="Arial"/>
          <w:sz w:val="20"/>
          <w:lang w:val="en-US"/>
        </w:rPr>
      </w:pPr>
      <w:r w:rsidRPr="00B83CF5">
        <w:rPr>
          <w:rFonts w:ascii="Arial" w:hAnsi="Arial" w:cs="Arial"/>
          <w:sz w:val="20"/>
          <w:lang w:val="en-US"/>
        </w:rPr>
        <w:t xml:space="preserve">- </w:t>
      </w:r>
      <w:proofErr w:type="spellStart"/>
      <w:r w:rsidRPr="00B83CF5">
        <w:rPr>
          <w:rFonts w:ascii="Arial" w:hAnsi="Arial" w:cs="Arial"/>
          <w:sz w:val="20"/>
          <w:lang w:val="en-US"/>
        </w:rPr>
        <w:t>Ngày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mở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proofErr w:type="gramStart"/>
      <w:r w:rsidRPr="00B83CF5">
        <w:rPr>
          <w:rFonts w:ascii="Arial" w:hAnsi="Arial" w:cs="Arial"/>
          <w:sz w:val="20"/>
          <w:lang w:val="en-US"/>
        </w:rPr>
        <w:t>sổ</w:t>
      </w:r>
      <w:proofErr w:type="spellEnd"/>
      <w:r w:rsidRPr="00B83CF5">
        <w:rPr>
          <w:rFonts w:ascii="Arial" w:hAnsi="Arial" w:cs="Arial"/>
          <w:sz w:val="20"/>
          <w:lang w:val="en-US"/>
        </w:rPr>
        <w:t>:...</w:t>
      </w:r>
      <w:proofErr w:type="gramEnd"/>
    </w:p>
    <w:p w:rsidR="000769FE" w:rsidRPr="00B83CF5" w:rsidRDefault="000769FE" w:rsidP="000769FE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20"/>
        <w:gridCol w:w="3917"/>
        <w:gridCol w:w="4723"/>
      </w:tblGrid>
      <w:tr w:rsidR="000769FE" w:rsidRPr="00B83CF5" w:rsidTr="00B62B1B">
        <w:tc>
          <w:tcPr>
            <w:tcW w:w="1667" w:type="pct"/>
          </w:tcPr>
          <w:p w:rsidR="000769FE" w:rsidRPr="00B83CF5" w:rsidRDefault="000769FE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Người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lập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biểu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>(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Ký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họ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tên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1511" w:type="pct"/>
          </w:tcPr>
          <w:p w:rsidR="000769FE" w:rsidRPr="00B83CF5" w:rsidRDefault="000769FE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  <w:t xml:space="preserve">Kế toán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trưởng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>(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Ký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họ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tên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1822" w:type="pct"/>
          </w:tcPr>
          <w:p w:rsidR="000769FE" w:rsidRPr="00B83CF5" w:rsidRDefault="000769FE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i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i/>
                <w:sz w:val="20"/>
                <w:lang w:val="en-US"/>
              </w:rPr>
              <w:t xml:space="preserve"> ... </w:t>
            </w:r>
            <w:proofErr w:type="spellStart"/>
            <w:r w:rsidRPr="00B83CF5">
              <w:rPr>
                <w:rFonts w:ascii="Arial" w:hAnsi="Arial" w:cs="Arial"/>
                <w:i/>
                <w:sz w:val="20"/>
                <w:lang w:val="en-US"/>
              </w:rPr>
              <w:t>tháng</w:t>
            </w:r>
            <w:proofErr w:type="spellEnd"/>
            <w:r w:rsidRPr="00B83CF5">
              <w:rPr>
                <w:rFonts w:ascii="Arial" w:hAnsi="Arial" w:cs="Arial"/>
                <w:i/>
                <w:sz w:val="20"/>
                <w:lang w:val="en-US"/>
              </w:rPr>
              <w:t xml:space="preserve"> ... </w:t>
            </w:r>
            <w:proofErr w:type="spellStart"/>
            <w:r w:rsidRPr="00B83CF5">
              <w:rPr>
                <w:rFonts w:ascii="Arial" w:hAnsi="Arial" w:cs="Arial"/>
                <w:i/>
                <w:sz w:val="20"/>
                <w:lang w:val="en-US"/>
              </w:rPr>
              <w:t>năm</w:t>
            </w:r>
            <w:proofErr w:type="spellEnd"/>
            <w:r w:rsidRPr="00B83CF5">
              <w:rPr>
                <w:rFonts w:ascii="Arial" w:hAnsi="Arial" w:cs="Arial"/>
                <w:i/>
                <w:sz w:val="20"/>
                <w:lang w:val="en-US"/>
              </w:rPr>
              <w:t xml:space="preserve"> ...</w:t>
            </w: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Người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đại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diện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theo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pháp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luật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>(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Ký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họ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tên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đóng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dấu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</w:tr>
    </w:tbl>
    <w:p w:rsidR="000769FE" w:rsidRPr="00B83CF5" w:rsidRDefault="000769FE" w:rsidP="000769FE">
      <w:pPr>
        <w:spacing w:before="120"/>
        <w:rPr>
          <w:rFonts w:ascii="Arial" w:hAnsi="Arial" w:cs="Arial"/>
          <w:sz w:val="20"/>
          <w:lang w:val="en-US"/>
        </w:rPr>
      </w:pPr>
      <w:proofErr w:type="spellStart"/>
      <w:r w:rsidRPr="00B83CF5">
        <w:rPr>
          <w:rFonts w:ascii="Arial" w:hAnsi="Arial" w:cs="Arial"/>
          <w:b/>
          <w:i/>
          <w:sz w:val="20"/>
          <w:lang w:val="en-US"/>
        </w:rPr>
        <w:t>Ghi</w:t>
      </w:r>
      <w:proofErr w:type="spellEnd"/>
      <w:r w:rsidRPr="00B83CF5">
        <w:rPr>
          <w:rFonts w:ascii="Arial" w:hAnsi="Arial" w:cs="Arial"/>
          <w:b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b/>
          <w:i/>
          <w:sz w:val="20"/>
          <w:lang w:val="en-US"/>
        </w:rPr>
        <w:t>chú</w:t>
      </w:r>
      <w:proofErr w:type="spellEnd"/>
      <w:r w:rsidRPr="00B83CF5">
        <w:rPr>
          <w:rFonts w:ascii="Arial" w:hAnsi="Arial" w:cs="Arial"/>
          <w:b/>
          <w:i/>
          <w:sz w:val="20"/>
          <w:lang w:val="en-US"/>
        </w:rPr>
        <w:t>:</w:t>
      </w:r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Đối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với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trường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hợp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thuê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dịch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vụ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làm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toán,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làm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trưởng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thì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phải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ghi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rõ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số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Giấy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chứng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nhận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đăng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ký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hành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nghề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dịch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vụ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toán,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tên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đơn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vị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cung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cấp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dịch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vụ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toán.</w:t>
      </w:r>
    </w:p>
    <w:p w:rsidR="00BF03DF" w:rsidRPr="000769FE" w:rsidRDefault="000769FE" w:rsidP="000769FE">
      <w:bookmarkStart w:id="0" w:name="_GoBack"/>
      <w:bookmarkEnd w:id="0"/>
    </w:p>
    <w:sectPr w:rsidR="00BF03DF" w:rsidRPr="000769FE" w:rsidSect="00F945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DB"/>
    <w:rsid w:val="000769FE"/>
    <w:rsid w:val="00133C7E"/>
    <w:rsid w:val="00222A70"/>
    <w:rsid w:val="002A20DB"/>
    <w:rsid w:val="006D4F67"/>
    <w:rsid w:val="007163BF"/>
    <w:rsid w:val="008003E3"/>
    <w:rsid w:val="00B761FE"/>
    <w:rsid w:val="00E8729C"/>
    <w:rsid w:val="00EB27B1"/>
    <w:rsid w:val="00F50A01"/>
    <w:rsid w:val="00F9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C2F155-6D33-4B18-A3F1-B31E969B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0D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2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 Char Char Char Char Char Char Char"/>
    <w:autoRedefine/>
    <w:rsid w:val="002A20D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nguyenphi</dc:creator>
  <cp:keywords/>
  <dc:description/>
  <cp:lastModifiedBy>nguyenphi</cp:lastModifiedBy>
  <cp:revision>2</cp:revision>
  <dcterms:created xsi:type="dcterms:W3CDTF">2018-05-24T05:21:00Z</dcterms:created>
  <dcterms:modified xsi:type="dcterms:W3CDTF">2018-05-24T05:21:00Z</dcterms:modified>
</cp:coreProperties>
</file>